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5A" w:rsidRPr="001D035A" w:rsidRDefault="002F4BF9" w:rsidP="001D0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F9">
        <w:rPr>
          <w:rFonts w:ascii="Times New Roman" w:hAnsi="Times New Roman" w:cs="Times New Roman"/>
          <w:b/>
          <w:sz w:val="28"/>
          <w:szCs w:val="28"/>
        </w:rPr>
        <w:t>Примерный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 w:rsidR="001D035A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1D035A" w:rsidRPr="001D035A">
        <w:rPr>
          <w:rFonts w:ascii="Times New Roman" w:hAnsi="Times New Roman" w:cs="Times New Roman"/>
          <w:b/>
          <w:sz w:val="28"/>
          <w:szCs w:val="28"/>
        </w:rPr>
        <w:t>Специализированные классы</w:t>
      </w:r>
      <w:r w:rsidR="001D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88">
        <w:rPr>
          <w:rFonts w:ascii="Times New Roman" w:hAnsi="Times New Roman" w:cs="Times New Roman"/>
          <w:b/>
          <w:sz w:val="28"/>
          <w:szCs w:val="28"/>
        </w:rPr>
        <w:t>математического</w:t>
      </w:r>
      <w:r w:rsidR="001D03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D035A" w:rsidRPr="001D035A">
        <w:rPr>
          <w:rFonts w:ascii="Times New Roman" w:hAnsi="Times New Roman" w:cs="Times New Roman"/>
          <w:b/>
          <w:sz w:val="28"/>
          <w:szCs w:val="28"/>
        </w:rPr>
        <w:t>естественнонаучно</w:t>
      </w:r>
      <w:r w:rsidR="001D035A">
        <w:rPr>
          <w:rFonts w:ascii="Times New Roman" w:hAnsi="Times New Roman" w:cs="Times New Roman"/>
          <w:b/>
          <w:sz w:val="28"/>
          <w:szCs w:val="28"/>
        </w:rPr>
        <w:t>го направлений"</w:t>
      </w:r>
    </w:p>
    <w:p w:rsidR="002F4BF9" w:rsidRPr="002F4BF9" w:rsidRDefault="002F4BF9" w:rsidP="001D03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2F4BF9" w:rsidRPr="00835AF0" w:rsidRDefault="002F4BF9" w:rsidP="002F4BF9">
      <w:pPr>
        <w:pStyle w:val="a3"/>
        <w:numPr>
          <w:ilvl w:val="6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sz w:val="28"/>
          <w:szCs w:val="28"/>
        </w:rPr>
      </w:pPr>
      <w:r w:rsidRPr="00835AF0">
        <w:rPr>
          <w:sz w:val="28"/>
          <w:szCs w:val="28"/>
        </w:rPr>
        <w:t>Аналитико-прогностический этап (</w:t>
      </w:r>
      <w:r w:rsidR="00F20096">
        <w:rPr>
          <w:sz w:val="28"/>
          <w:szCs w:val="28"/>
        </w:rPr>
        <w:t xml:space="preserve">январь </w:t>
      </w:r>
      <w:r w:rsidR="00B84488">
        <w:rPr>
          <w:sz w:val="28"/>
          <w:szCs w:val="28"/>
        </w:rPr>
        <w:t>– июнь 2016</w:t>
      </w:r>
      <w:r>
        <w:rPr>
          <w:sz w:val="28"/>
          <w:szCs w:val="28"/>
        </w:rPr>
        <w:t xml:space="preserve"> </w:t>
      </w:r>
      <w:r w:rsidR="00026809">
        <w:rPr>
          <w:sz w:val="28"/>
          <w:szCs w:val="28"/>
        </w:rPr>
        <w:t>)</w:t>
      </w:r>
    </w:p>
    <w:p w:rsidR="002F4BF9" w:rsidRPr="00835AF0" w:rsidRDefault="002F4BF9" w:rsidP="002F4BF9">
      <w:pPr>
        <w:pStyle w:val="a3"/>
        <w:numPr>
          <w:ilvl w:val="6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sz w:val="28"/>
          <w:szCs w:val="28"/>
        </w:rPr>
      </w:pPr>
      <w:r w:rsidRPr="00835AF0">
        <w:rPr>
          <w:sz w:val="28"/>
          <w:szCs w:val="28"/>
        </w:rPr>
        <w:t>Ре</w:t>
      </w:r>
      <w:r>
        <w:rPr>
          <w:sz w:val="28"/>
          <w:szCs w:val="28"/>
        </w:rPr>
        <w:t>ализация основных направлений проекта</w:t>
      </w:r>
      <w:r w:rsidRPr="00835AF0">
        <w:rPr>
          <w:sz w:val="28"/>
          <w:szCs w:val="28"/>
        </w:rPr>
        <w:t xml:space="preserve"> (</w:t>
      </w:r>
      <w:r w:rsidR="00B84488">
        <w:rPr>
          <w:sz w:val="28"/>
          <w:szCs w:val="28"/>
        </w:rPr>
        <w:t>сентябрь 2016</w:t>
      </w:r>
      <w:r w:rsidRPr="00835A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35AF0">
        <w:rPr>
          <w:sz w:val="28"/>
          <w:szCs w:val="28"/>
        </w:rPr>
        <w:t xml:space="preserve"> </w:t>
      </w:r>
      <w:r w:rsidR="00B84488">
        <w:rPr>
          <w:sz w:val="28"/>
          <w:szCs w:val="28"/>
        </w:rPr>
        <w:t>июнь 2020</w:t>
      </w:r>
      <w:r w:rsidRPr="00835AF0">
        <w:rPr>
          <w:sz w:val="28"/>
          <w:szCs w:val="28"/>
        </w:rPr>
        <w:t>)</w:t>
      </w:r>
    </w:p>
    <w:p w:rsidR="002F4BF9" w:rsidRPr="00835AF0" w:rsidRDefault="002F4BF9" w:rsidP="002F4BF9">
      <w:pPr>
        <w:pStyle w:val="a3"/>
        <w:numPr>
          <w:ilvl w:val="6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sz w:val="28"/>
          <w:szCs w:val="28"/>
        </w:rPr>
      </w:pPr>
      <w:r w:rsidRPr="00835AF0">
        <w:rPr>
          <w:sz w:val="28"/>
          <w:szCs w:val="28"/>
        </w:rPr>
        <w:t>Мониторинг реализации проекта (ежегодно</w:t>
      </w:r>
      <w:r>
        <w:rPr>
          <w:sz w:val="28"/>
          <w:szCs w:val="28"/>
        </w:rPr>
        <w:t>, на выпуске классов</w:t>
      </w:r>
      <w:r w:rsidR="00B84488">
        <w:rPr>
          <w:sz w:val="28"/>
          <w:szCs w:val="28"/>
        </w:rPr>
        <w:t>)</w:t>
      </w:r>
    </w:p>
    <w:p w:rsidR="002F4BF9" w:rsidRPr="00835AF0" w:rsidRDefault="002F4BF9" w:rsidP="002F4BF9">
      <w:pPr>
        <w:pStyle w:val="a3"/>
        <w:numPr>
          <w:ilvl w:val="6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sz w:val="28"/>
          <w:szCs w:val="28"/>
        </w:rPr>
      </w:pPr>
      <w:r w:rsidRPr="00835AF0">
        <w:rPr>
          <w:sz w:val="28"/>
          <w:szCs w:val="28"/>
        </w:rPr>
        <w:t xml:space="preserve">Корректировка реализации </w:t>
      </w:r>
      <w:r w:rsidR="00125CF9">
        <w:rPr>
          <w:sz w:val="28"/>
          <w:szCs w:val="28"/>
        </w:rPr>
        <w:t xml:space="preserve">по результатам мониторинга </w:t>
      </w:r>
      <w:r>
        <w:rPr>
          <w:sz w:val="28"/>
          <w:szCs w:val="28"/>
        </w:rPr>
        <w:t xml:space="preserve"> </w:t>
      </w:r>
      <w:r w:rsidR="00125CF9">
        <w:rPr>
          <w:sz w:val="28"/>
          <w:szCs w:val="28"/>
        </w:rPr>
        <w:t>(</w:t>
      </w:r>
      <w:r w:rsidR="00026809">
        <w:rPr>
          <w:sz w:val="28"/>
          <w:szCs w:val="28"/>
        </w:rPr>
        <w:t>ежегодно)</w:t>
      </w:r>
    </w:p>
    <w:p w:rsidR="002F4BF9" w:rsidRPr="002F4BF9" w:rsidRDefault="002F4BF9" w:rsidP="002F4BF9">
      <w:pPr>
        <w:pStyle w:val="a3"/>
        <w:numPr>
          <w:ilvl w:val="6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sz w:val="28"/>
          <w:szCs w:val="28"/>
        </w:rPr>
      </w:pPr>
      <w:r w:rsidRPr="00835AF0">
        <w:rPr>
          <w:sz w:val="28"/>
          <w:szCs w:val="28"/>
        </w:rPr>
        <w:t xml:space="preserve">Обобщение результатов реализации проекта, тиражирование опыта </w:t>
      </w:r>
      <w:r w:rsidR="00125CF9">
        <w:rPr>
          <w:sz w:val="28"/>
          <w:szCs w:val="28"/>
        </w:rPr>
        <w:t>(</w:t>
      </w:r>
      <w:r w:rsidR="00B84488">
        <w:rPr>
          <w:sz w:val="28"/>
          <w:szCs w:val="28"/>
        </w:rPr>
        <w:t>январь  – июнь 2020</w:t>
      </w:r>
      <w:r w:rsidRPr="00835AF0">
        <w:rPr>
          <w:sz w:val="28"/>
          <w:szCs w:val="28"/>
        </w:rPr>
        <w:t>)</w:t>
      </w:r>
    </w:p>
    <w:p w:rsidR="002F4BF9" w:rsidRDefault="002F4BF9" w:rsidP="002F4BF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35AF0">
        <w:rPr>
          <w:sz w:val="28"/>
          <w:szCs w:val="28"/>
        </w:rPr>
        <w:t xml:space="preserve">Достижение целей и решение задач </w:t>
      </w:r>
      <w:r>
        <w:rPr>
          <w:sz w:val="28"/>
          <w:szCs w:val="28"/>
        </w:rPr>
        <w:t>проекта</w:t>
      </w:r>
      <w:r w:rsidRPr="00835AF0">
        <w:rPr>
          <w:sz w:val="28"/>
          <w:szCs w:val="28"/>
        </w:rPr>
        <w:t xml:space="preserve"> осуществляются путем </w:t>
      </w:r>
      <w:r>
        <w:rPr>
          <w:sz w:val="28"/>
          <w:szCs w:val="28"/>
        </w:rPr>
        <w:t xml:space="preserve"> </w:t>
      </w:r>
      <w:r w:rsidRPr="00835AF0">
        <w:rPr>
          <w:sz w:val="28"/>
          <w:szCs w:val="28"/>
        </w:rPr>
        <w:t xml:space="preserve">скоординированного выполнения комплекса взаимосвязанных по срокам, ресурсам и результатам реализуемых </w:t>
      </w:r>
      <w:r>
        <w:rPr>
          <w:sz w:val="28"/>
          <w:szCs w:val="28"/>
        </w:rPr>
        <w:t>мероприятий</w:t>
      </w:r>
      <w:r w:rsidRPr="00835AF0">
        <w:rPr>
          <w:sz w:val="28"/>
          <w:szCs w:val="28"/>
        </w:rPr>
        <w:t xml:space="preserve">. </w:t>
      </w:r>
    </w:p>
    <w:p w:rsidR="00637C87" w:rsidRDefault="00637C87" w:rsidP="00637C87">
      <w:pPr>
        <w:pStyle w:val="a4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7C87" w:rsidRDefault="00637C87" w:rsidP="00637C87">
      <w:pPr>
        <w:pStyle w:val="a4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5"/>
        <w:gridCol w:w="5399"/>
        <w:gridCol w:w="1570"/>
      </w:tblGrid>
      <w:tr w:rsidR="00F20096" w:rsidRPr="00307FA1" w:rsidTr="00624268">
        <w:trPr>
          <w:trHeight w:val="562"/>
        </w:trPr>
        <w:tc>
          <w:tcPr>
            <w:tcW w:w="2802" w:type="dxa"/>
            <w:vAlign w:val="center"/>
          </w:tcPr>
          <w:p w:rsidR="00F20096" w:rsidRPr="001A77E3" w:rsidRDefault="00F20096" w:rsidP="00B920D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244" w:type="dxa"/>
            <w:vAlign w:val="center"/>
          </w:tcPr>
          <w:p w:rsidR="00F20096" w:rsidRPr="001A77E3" w:rsidRDefault="00F20096" w:rsidP="00B920D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25" w:type="dxa"/>
          </w:tcPr>
          <w:p w:rsidR="00F20096" w:rsidRPr="001A77E3" w:rsidRDefault="00F20096" w:rsidP="00B920D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>Сроки реализа</w:t>
            </w:r>
            <w:r w:rsidR="001A77E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</w:p>
        </w:tc>
      </w:tr>
      <w:tr w:rsidR="00F20096" w:rsidRPr="00307FA1" w:rsidTr="00624268">
        <w:trPr>
          <w:trHeight w:val="562"/>
        </w:trPr>
        <w:tc>
          <w:tcPr>
            <w:tcW w:w="9571" w:type="dxa"/>
            <w:gridSpan w:val="3"/>
            <w:vAlign w:val="center"/>
          </w:tcPr>
          <w:p w:rsidR="00F20096" w:rsidRPr="001A77E3" w:rsidRDefault="00F20096" w:rsidP="006242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>Аналитико-прогностический этап</w:t>
            </w:r>
          </w:p>
        </w:tc>
      </w:tr>
      <w:tr w:rsidR="00F20096" w:rsidRPr="00307FA1" w:rsidTr="00624268">
        <w:trPr>
          <w:trHeight w:val="276"/>
        </w:trPr>
        <w:tc>
          <w:tcPr>
            <w:tcW w:w="2802" w:type="dxa"/>
          </w:tcPr>
          <w:p w:rsidR="00F20096" w:rsidRPr="001A77E3" w:rsidRDefault="00F20096" w:rsidP="001D03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Изучение теории вопроса и практического опыта</w:t>
            </w:r>
          </w:p>
        </w:tc>
        <w:tc>
          <w:tcPr>
            <w:tcW w:w="5244" w:type="dxa"/>
          </w:tcPr>
          <w:p w:rsidR="00F20096" w:rsidRPr="001A77E3" w:rsidRDefault="00F20096" w:rsidP="001D03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Сбор информации</w:t>
            </w:r>
            <w:r w:rsidR="001D035A">
              <w:rPr>
                <w:rFonts w:ascii="Times New Roman" w:hAnsi="Times New Roman"/>
                <w:sz w:val="28"/>
                <w:szCs w:val="28"/>
              </w:rPr>
              <w:t>, структурирование, анализ</w:t>
            </w:r>
          </w:p>
        </w:tc>
        <w:tc>
          <w:tcPr>
            <w:tcW w:w="1525" w:type="dxa"/>
          </w:tcPr>
          <w:p w:rsidR="00F20096" w:rsidRPr="001A77E3" w:rsidRDefault="00B84488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4488">
              <w:rPr>
                <w:rFonts w:ascii="Times New Roman" w:hAnsi="Times New Roman"/>
                <w:sz w:val="28"/>
                <w:szCs w:val="28"/>
              </w:rPr>
              <w:t>январь – июнь 2016</w:t>
            </w:r>
          </w:p>
        </w:tc>
      </w:tr>
      <w:tr w:rsidR="00F20096" w:rsidRPr="00307FA1" w:rsidTr="00624268">
        <w:trPr>
          <w:trHeight w:val="276"/>
        </w:trPr>
        <w:tc>
          <w:tcPr>
            <w:tcW w:w="2802" w:type="dxa"/>
          </w:tcPr>
          <w:p w:rsidR="00F20096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Анализ деятельности гимназии по данному направлению</w:t>
            </w:r>
            <w:r w:rsidR="001D03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035A" w:rsidRPr="001A77E3" w:rsidRDefault="001D035A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накопленного опыта</w:t>
            </w:r>
            <w:r w:rsidRPr="001A77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 xml:space="preserve">Сбор, систематизация и анализ имеющихся ресурсов </w:t>
            </w:r>
          </w:p>
        </w:tc>
        <w:tc>
          <w:tcPr>
            <w:tcW w:w="1525" w:type="dxa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май – июнь 201</w:t>
            </w:r>
            <w:r w:rsidR="00B844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0096" w:rsidRPr="007F5F3B" w:rsidTr="00624268">
        <w:trPr>
          <w:trHeight w:val="276"/>
        </w:trPr>
        <w:tc>
          <w:tcPr>
            <w:tcW w:w="9571" w:type="dxa"/>
            <w:gridSpan w:val="3"/>
          </w:tcPr>
          <w:p w:rsidR="00F20096" w:rsidRPr="001A77E3" w:rsidRDefault="00F20096" w:rsidP="006242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>Реализация проекта</w:t>
            </w:r>
          </w:p>
        </w:tc>
      </w:tr>
      <w:tr w:rsidR="00F20096" w:rsidRPr="00307FA1" w:rsidTr="00624268">
        <w:trPr>
          <w:trHeight w:val="131"/>
        </w:trPr>
        <w:tc>
          <w:tcPr>
            <w:tcW w:w="2802" w:type="dxa"/>
            <w:vMerge w:val="restart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 xml:space="preserve">Создание нормативно-правовой базы по реализации проекта </w:t>
            </w:r>
          </w:p>
        </w:tc>
        <w:tc>
          <w:tcPr>
            <w:tcW w:w="5244" w:type="dxa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Рассмотрение на Совете учреждения вопроса о разработке и участии в проекте</w:t>
            </w:r>
          </w:p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Разработка приказа о создании рабочей группы по реализации проекта и утверждение положения о рабочей группе</w:t>
            </w:r>
          </w:p>
        </w:tc>
        <w:tc>
          <w:tcPr>
            <w:tcW w:w="1525" w:type="dxa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май – июнь 201</w:t>
            </w:r>
            <w:r w:rsidR="00B844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0096" w:rsidRPr="00307FA1" w:rsidTr="00624268">
        <w:tc>
          <w:tcPr>
            <w:tcW w:w="2802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 xml:space="preserve">Внесение дополнений в Программу </w:t>
            </w:r>
            <w:r w:rsidR="001D035A">
              <w:rPr>
                <w:rFonts w:ascii="Times New Roman" w:hAnsi="Times New Roman"/>
                <w:sz w:val="28"/>
                <w:szCs w:val="28"/>
              </w:rPr>
              <w:t xml:space="preserve">стратегического </w:t>
            </w:r>
            <w:r w:rsidRPr="001A77E3">
              <w:rPr>
                <w:rFonts w:ascii="Times New Roman" w:hAnsi="Times New Roman"/>
                <w:sz w:val="28"/>
                <w:szCs w:val="28"/>
              </w:rPr>
              <w:t>развития гимназии</w:t>
            </w:r>
          </w:p>
        </w:tc>
        <w:tc>
          <w:tcPr>
            <w:tcW w:w="1525" w:type="dxa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B844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0096" w:rsidRPr="00307FA1" w:rsidTr="00624268">
        <w:tc>
          <w:tcPr>
            <w:tcW w:w="2802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Внесение дополнений в должностные инструкции педагогических работников ОУ</w:t>
            </w:r>
          </w:p>
        </w:tc>
        <w:tc>
          <w:tcPr>
            <w:tcW w:w="1525" w:type="dxa"/>
            <w:vMerge w:val="restart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B844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0096" w:rsidRPr="00307FA1" w:rsidTr="00624268">
        <w:tc>
          <w:tcPr>
            <w:tcW w:w="2802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 xml:space="preserve">Разработка локальных актов, регламентирующих </w:t>
            </w:r>
            <w:r w:rsidR="001D035A">
              <w:rPr>
                <w:rFonts w:ascii="Times New Roman" w:hAnsi="Times New Roman"/>
                <w:sz w:val="28"/>
                <w:szCs w:val="28"/>
              </w:rPr>
              <w:t>реализацию</w:t>
            </w:r>
            <w:r w:rsidR="001D035A" w:rsidRPr="001D035A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525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96" w:rsidRPr="00307FA1" w:rsidTr="00F03A3F">
        <w:trPr>
          <w:trHeight w:val="791"/>
        </w:trPr>
        <w:tc>
          <w:tcPr>
            <w:tcW w:w="2802" w:type="dxa"/>
            <w:vMerge w:val="restart"/>
          </w:tcPr>
          <w:p w:rsidR="00F20096" w:rsidRPr="001A77E3" w:rsidRDefault="00F20096" w:rsidP="00F2009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реализации основных направлений проекта</w:t>
            </w:r>
          </w:p>
        </w:tc>
        <w:tc>
          <w:tcPr>
            <w:tcW w:w="5244" w:type="dxa"/>
          </w:tcPr>
          <w:p w:rsidR="00F20096" w:rsidRPr="001A77E3" w:rsidRDefault="00F03A3F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Реализация образовательной программы специализированных классов в рамках урочной и внеурочной деятельности</w:t>
            </w:r>
          </w:p>
        </w:tc>
        <w:tc>
          <w:tcPr>
            <w:tcW w:w="1525" w:type="dxa"/>
            <w:vMerge w:val="restart"/>
          </w:tcPr>
          <w:p w:rsidR="00F20096" w:rsidRPr="001A77E3" w:rsidRDefault="00026809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20096" w:rsidRPr="001A77E3">
              <w:rPr>
                <w:rFonts w:ascii="Times New Roman" w:hAnsi="Times New Roman"/>
                <w:sz w:val="28"/>
                <w:szCs w:val="28"/>
              </w:rPr>
              <w:t xml:space="preserve"> течение всего проекта</w:t>
            </w:r>
          </w:p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96" w:rsidRPr="00307FA1" w:rsidTr="00624268">
        <w:tc>
          <w:tcPr>
            <w:tcW w:w="2802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0096" w:rsidRPr="001A77E3" w:rsidRDefault="00F03A3F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Участие обучающихся в олимпиадах, научно-практических и проектных конференциях и конкурсах различных уровней</w:t>
            </w:r>
          </w:p>
        </w:tc>
        <w:tc>
          <w:tcPr>
            <w:tcW w:w="1525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96" w:rsidRPr="00307FA1" w:rsidTr="00624268">
        <w:tc>
          <w:tcPr>
            <w:tcW w:w="2802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0096" w:rsidRPr="001A77E3" w:rsidRDefault="00F20096" w:rsidP="00F200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Обеспечение современными  учебными кабинетами, оснащенными всей необходимой техникой, лабораторным оборудованием, наглядными пособиями, позволяющими использовать инновационные формы работы</w:t>
            </w:r>
          </w:p>
        </w:tc>
        <w:tc>
          <w:tcPr>
            <w:tcW w:w="1525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96" w:rsidRPr="00307FA1" w:rsidTr="00624268">
        <w:tc>
          <w:tcPr>
            <w:tcW w:w="2802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0096" w:rsidRPr="001A77E3" w:rsidRDefault="00F03A3F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Наличие доступа к информационным ресурсам (печатные, аудио-, видео- и цифровые ресурсы, электронный каталог библиотечно-информационного центра)</w:t>
            </w:r>
          </w:p>
        </w:tc>
        <w:tc>
          <w:tcPr>
            <w:tcW w:w="1525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96" w:rsidRPr="00307FA1" w:rsidTr="00624268">
        <w:tc>
          <w:tcPr>
            <w:tcW w:w="2802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0096" w:rsidRPr="001A77E3" w:rsidRDefault="00F03A3F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проекта</w:t>
            </w:r>
          </w:p>
        </w:tc>
        <w:tc>
          <w:tcPr>
            <w:tcW w:w="1525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96" w:rsidRPr="00307FA1" w:rsidTr="00624268">
        <w:tc>
          <w:tcPr>
            <w:tcW w:w="2802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0096" w:rsidRPr="001A77E3" w:rsidRDefault="00F03A3F" w:rsidP="001D03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Обучение на курсах повышения квалификации педагогов, в том числе по модульно-накопительной системе</w:t>
            </w:r>
          </w:p>
        </w:tc>
        <w:tc>
          <w:tcPr>
            <w:tcW w:w="1525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96" w:rsidRPr="00307FA1" w:rsidTr="00624268">
        <w:tc>
          <w:tcPr>
            <w:tcW w:w="2802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0096" w:rsidRPr="001A77E3" w:rsidRDefault="00F03A3F" w:rsidP="001D03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Создание безопасного образовательного пространства с применением здоровьесберегающих образовательных технологий</w:t>
            </w:r>
          </w:p>
        </w:tc>
        <w:tc>
          <w:tcPr>
            <w:tcW w:w="1525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096" w:rsidRPr="00307FA1" w:rsidTr="00624268">
        <w:tc>
          <w:tcPr>
            <w:tcW w:w="9571" w:type="dxa"/>
            <w:gridSpan w:val="3"/>
          </w:tcPr>
          <w:p w:rsidR="00F20096" w:rsidRPr="001A77E3" w:rsidRDefault="00F20096" w:rsidP="006242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>Мониторинг реализации проекта</w:t>
            </w:r>
          </w:p>
        </w:tc>
      </w:tr>
      <w:tr w:rsidR="00F20096" w:rsidRPr="00307FA1" w:rsidTr="00624268">
        <w:tc>
          <w:tcPr>
            <w:tcW w:w="2802" w:type="dxa"/>
            <w:vMerge w:val="restart"/>
          </w:tcPr>
          <w:p w:rsidR="00F20096" w:rsidRPr="001A77E3" w:rsidRDefault="00F20096" w:rsidP="00624268">
            <w:pPr>
              <w:pStyle w:val="1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b w:val="0"/>
                <w:sz w:val="28"/>
                <w:szCs w:val="28"/>
              </w:rPr>
              <w:t xml:space="preserve">Оценка </w:t>
            </w:r>
            <w:r w:rsidR="00125CF9" w:rsidRPr="001A77E3">
              <w:rPr>
                <w:rFonts w:ascii="Times New Roman" w:hAnsi="Times New Roman"/>
                <w:b w:val="0"/>
                <w:sz w:val="28"/>
                <w:szCs w:val="28"/>
              </w:rPr>
              <w:t>качества образования в рамках реализации проекта</w:t>
            </w:r>
          </w:p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Формирование банка диагностических материалов</w:t>
            </w:r>
          </w:p>
        </w:tc>
        <w:tc>
          <w:tcPr>
            <w:tcW w:w="1525" w:type="dxa"/>
          </w:tcPr>
          <w:p w:rsidR="00F20096" w:rsidRPr="001A77E3" w:rsidRDefault="00026809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 w:rsidRPr="001A77E3">
              <w:rPr>
                <w:rFonts w:ascii="Times New Roman" w:hAnsi="Times New Roman"/>
                <w:sz w:val="28"/>
                <w:szCs w:val="28"/>
              </w:rPr>
              <w:t>–</w:t>
            </w:r>
            <w:r w:rsidR="00F20096" w:rsidRPr="001A77E3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B844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0096" w:rsidRPr="00307FA1" w:rsidTr="00624268">
        <w:tc>
          <w:tcPr>
            <w:tcW w:w="2802" w:type="dxa"/>
            <w:vMerge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F20096" w:rsidRPr="001A77E3" w:rsidRDefault="00F20096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Проведение промежуточного и итогового мониторингов</w:t>
            </w:r>
          </w:p>
        </w:tc>
        <w:tc>
          <w:tcPr>
            <w:tcW w:w="1525" w:type="dxa"/>
          </w:tcPr>
          <w:p w:rsidR="00F20096" w:rsidRPr="001A77E3" w:rsidRDefault="00125CF9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ежегодно, на выпуске классов</w:t>
            </w:r>
          </w:p>
        </w:tc>
      </w:tr>
      <w:tr w:rsidR="00F20096" w:rsidRPr="00307FA1" w:rsidTr="00624268">
        <w:tc>
          <w:tcPr>
            <w:tcW w:w="8046" w:type="dxa"/>
            <w:gridSpan w:val="2"/>
          </w:tcPr>
          <w:p w:rsidR="00F20096" w:rsidRPr="001A77E3" w:rsidRDefault="00F20096" w:rsidP="006242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>Корректировка проекта по результатам мониторинга</w:t>
            </w:r>
          </w:p>
        </w:tc>
        <w:tc>
          <w:tcPr>
            <w:tcW w:w="1525" w:type="dxa"/>
          </w:tcPr>
          <w:p w:rsidR="00F20096" w:rsidRPr="001A77E3" w:rsidRDefault="00125CF9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</w:tr>
      <w:tr w:rsidR="00F20096" w:rsidRPr="00307FA1" w:rsidTr="00624268">
        <w:tc>
          <w:tcPr>
            <w:tcW w:w="8046" w:type="dxa"/>
            <w:gridSpan w:val="2"/>
          </w:tcPr>
          <w:p w:rsidR="00F20096" w:rsidRPr="001A77E3" w:rsidRDefault="00F20096" w:rsidP="0062426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>Обобщение результатов реализации проекта</w:t>
            </w:r>
          </w:p>
        </w:tc>
        <w:tc>
          <w:tcPr>
            <w:tcW w:w="1525" w:type="dxa"/>
          </w:tcPr>
          <w:p w:rsidR="00F20096" w:rsidRPr="001A77E3" w:rsidRDefault="00125CF9" w:rsidP="006242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sz w:val="28"/>
                <w:szCs w:val="28"/>
              </w:rPr>
              <w:t>январь  – июнь 20</w:t>
            </w:r>
            <w:r w:rsidR="00B8448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20096" w:rsidRPr="00F07E9D" w:rsidTr="00624268">
        <w:tc>
          <w:tcPr>
            <w:tcW w:w="9571" w:type="dxa"/>
            <w:gridSpan w:val="3"/>
          </w:tcPr>
          <w:p w:rsidR="00F20096" w:rsidRPr="001A77E3" w:rsidRDefault="00F20096" w:rsidP="001A77E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 xml:space="preserve">Распространение опыта (тиражирование, публикации, представление материалов на </w:t>
            </w:r>
            <w:r w:rsidR="001A77E3" w:rsidRPr="001A77E3">
              <w:rPr>
                <w:rFonts w:ascii="Times New Roman" w:hAnsi="Times New Roman"/>
                <w:b/>
                <w:sz w:val="28"/>
                <w:szCs w:val="28"/>
              </w:rPr>
              <w:t xml:space="preserve">различных </w:t>
            </w: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 w:rsidR="001A77E3" w:rsidRPr="001A77E3">
              <w:rPr>
                <w:rFonts w:ascii="Times New Roman" w:hAnsi="Times New Roman"/>
                <w:b/>
                <w:sz w:val="28"/>
                <w:szCs w:val="28"/>
              </w:rPr>
              <w:t>ах</w:t>
            </w:r>
            <w:r w:rsidRPr="001A77E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1D035A" w:rsidRDefault="001D035A" w:rsidP="001A77E3">
      <w:pPr>
        <w:pStyle w:val="a4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035A" w:rsidRDefault="001D035A" w:rsidP="001A77E3">
      <w:pPr>
        <w:pStyle w:val="a4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809" w:rsidRDefault="00026809" w:rsidP="001A77E3">
      <w:pPr>
        <w:pStyle w:val="a4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809" w:rsidRDefault="00026809" w:rsidP="001A77E3">
      <w:pPr>
        <w:pStyle w:val="a4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4BF9" w:rsidRPr="007E7830" w:rsidRDefault="002F4BF9" w:rsidP="007E78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2F4BF9" w:rsidRPr="007E7830" w:rsidSect="0002680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9D" w:rsidRDefault="000B529D" w:rsidP="00B920D8">
      <w:pPr>
        <w:spacing w:after="0" w:line="240" w:lineRule="auto"/>
      </w:pPr>
      <w:r>
        <w:separator/>
      </w:r>
    </w:p>
  </w:endnote>
  <w:endnote w:type="continuationSeparator" w:id="1">
    <w:p w:rsidR="000B529D" w:rsidRDefault="000B529D" w:rsidP="00B9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256172"/>
      <w:docPartObj>
        <w:docPartGallery w:val="Page Numbers (Bottom of Page)"/>
        <w:docPartUnique/>
      </w:docPartObj>
    </w:sdtPr>
    <w:sdtContent>
      <w:p w:rsidR="00B920D8" w:rsidRDefault="00D753C0">
        <w:pPr>
          <w:pStyle w:val="a8"/>
          <w:jc w:val="center"/>
        </w:pPr>
        <w:fldSimple w:instr=" PAGE   \* MERGEFORMAT ">
          <w:r w:rsidR="00414808">
            <w:rPr>
              <w:noProof/>
            </w:rPr>
            <w:t>1</w:t>
          </w:r>
        </w:fldSimple>
      </w:p>
    </w:sdtContent>
  </w:sdt>
  <w:p w:rsidR="00B920D8" w:rsidRDefault="00B920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9D" w:rsidRDefault="000B529D" w:rsidP="00B920D8">
      <w:pPr>
        <w:spacing w:after="0" w:line="240" w:lineRule="auto"/>
      </w:pPr>
      <w:r>
        <w:separator/>
      </w:r>
    </w:p>
  </w:footnote>
  <w:footnote w:type="continuationSeparator" w:id="1">
    <w:p w:rsidR="000B529D" w:rsidRDefault="000B529D" w:rsidP="00B9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7C0"/>
    <w:multiLevelType w:val="hybridMultilevel"/>
    <w:tmpl w:val="4A04E6AA"/>
    <w:lvl w:ilvl="0" w:tplc="AA88A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31DB2"/>
    <w:multiLevelType w:val="hybridMultilevel"/>
    <w:tmpl w:val="07EEA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8C96973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30C3455"/>
    <w:multiLevelType w:val="hybridMultilevel"/>
    <w:tmpl w:val="07D6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F9014D"/>
    <w:multiLevelType w:val="hybridMultilevel"/>
    <w:tmpl w:val="5B927DB8"/>
    <w:lvl w:ilvl="0" w:tplc="72743C1A">
      <w:start w:val="1"/>
      <w:numFmt w:val="bullet"/>
      <w:pStyle w:val="1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301F"/>
    <w:multiLevelType w:val="multilevel"/>
    <w:tmpl w:val="E3D868C6"/>
    <w:lvl w:ilvl="0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BF9"/>
    <w:rsid w:val="00026809"/>
    <w:rsid w:val="000B529D"/>
    <w:rsid w:val="00125CF9"/>
    <w:rsid w:val="001A77E3"/>
    <w:rsid w:val="001D035A"/>
    <w:rsid w:val="001D7B28"/>
    <w:rsid w:val="002426C6"/>
    <w:rsid w:val="002B3945"/>
    <w:rsid w:val="002C2D8A"/>
    <w:rsid w:val="002F4BF9"/>
    <w:rsid w:val="00414808"/>
    <w:rsid w:val="004C2E28"/>
    <w:rsid w:val="00523209"/>
    <w:rsid w:val="00637C87"/>
    <w:rsid w:val="006D1DD1"/>
    <w:rsid w:val="007B4AD8"/>
    <w:rsid w:val="007E7830"/>
    <w:rsid w:val="00B84488"/>
    <w:rsid w:val="00B920D8"/>
    <w:rsid w:val="00BC1044"/>
    <w:rsid w:val="00D753C0"/>
    <w:rsid w:val="00F03A3F"/>
    <w:rsid w:val="00F2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8"/>
  </w:style>
  <w:style w:type="paragraph" w:styleId="10">
    <w:name w:val="heading 1"/>
    <w:basedOn w:val="a"/>
    <w:next w:val="a"/>
    <w:link w:val="11"/>
    <w:qFormat/>
    <w:rsid w:val="00F200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37C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Стиль1"/>
    <w:basedOn w:val="a"/>
    <w:link w:val="12"/>
    <w:uiPriority w:val="99"/>
    <w:rsid w:val="00637C87"/>
    <w:pPr>
      <w:numPr>
        <w:numId w:val="2"/>
      </w:numPr>
      <w:spacing w:after="0" w:line="264" w:lineRule="auto"/>
      <w:ind w:firstLine="709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12">
    <w:name w:val="Стиль1 Знак"/>
    <w:link w:val="1"/>
    <w:uiPriority w:val="99"/>
    <w:locked/>
    <w:rsid w:val="00637C87"/>
    <w:rPr>
      <w:rFonts w:ascii="Calibri" w:eastAsia="Calibri" w:hAnsi="Calibri" w:cs="Times New Roman"/>
      <w:sz w:val="28"/>
      <w:szCs w:val="20"/>
    </w:rPr>
  </w:style>
  <w:style w:type="character" w:customStyle="1" w:styleId="11">
    <w:name w:val="Заголовок 1 Знак"/>
    <w:basedOn w:val="a0"/>
    <w:link w:val="10"/>
    <w:rsid w:val="00F200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qFormat/>
    <w:rsid w:val="00F200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20D8"/>
  </w:style>
  <w:style w:type="paragraph" w:styleId="a8">
    <w:name w:val="footer"/>
    <w:basedOn w:val="a"/>
    <w:link w:val="a9"/>
    <w:uiPriority w:val="99"/>
    <w:unhideWhenUsed/>
    <w:rsid w:val="00B9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232_2</dc:creator>
  <cp:keywords/>
  <dc:description/>
  <cp:lastModifiedBy>232_2</cp:lastModifiedBy>
  <cp:revision>14</cp:revision>
  <cp:lastPrinted>2015-06-08T11:25:00Z</cp:lastPrinted>
  <dcterms:created xsi:type="dcterms:W3CDTF">2015-06-02T09:54:00Z</dcterms:created>
  <dcterms:modified xsi:type="dcterms:W3CDTF">2017-02-28T05:45:00Z</dcterms:modified>
</cp:coreProperties>
</file>